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E7" w:rsidRPr="004408F0" w:rsidRDefault="00A60BE7" w:rsidP="0091590E">
      <w:pPr>
        <w:pStyle w:val="a3"/>
        <w:pageBreakBefore/>
        <w:ind w:left="-567"/>
        <w:jc w:val="center"/>
        <w:rPr>
          <w:rFonts w:ascii="Times New Roman" w:hAnsi="Times New Roman"/>
          <w:sz w:val="24"/>
        </w:rPr>
      </w:pPr>
      <w:r w:rsidRPr="004408F0">
        <w:rPr>
          <w:rFonts w:ascii="Times New Roman" w:hAnsi="Times New Roman"/>
          <w:sz w:val="24"/>
        </w:rPr>
        <w:t>Департамент образования комитета по социальной политике и культуре администрации г. Иркутска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4408F0">
        <w:rPr>
          <w:rFonts w:ascii="Times New Roman" w:hAnsi="Times New Roman"/>
          <w:b/>
          <w:sz w:val="24"/>
        </w:rPr>
        <w:t>Муниципальное бюджетное общеобразовательное учреждение города Иркутска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b/>
          <w:sz w:val="24"/>
        </w:rPr>
      </w:pPr>
      <w:r w:rsidRPr="004408F0">
        <w:rPr>
          <w:rFonts w:ascii="Times New Roman" w:hAnsi="Times New Roman"/>
          <w:b/>
          <w:sz w:val="24"/>
        </w:rPr>
        <w:t>средняя общеобразовательная школа № 17</w:t>
      </w:r>
    </w:p>
    <w:p w:rsidR="00A60BE7" w:rsidRPr="004408F0" w:rsidRDefault="00A60BE7" w:rsidP="0091590E">
      <w:pPr>
        <w:pStyle w:val="a3"/>
        <w:ind w:left="-567"/>
        <w:jc w:val="center"/>
        <w:rPr>
          <w:rFonts w:ascii="Times New Roman" w:hAnsi="Times New Roman"/>
          <w:sz w:val="24"/>
        </w:rPr>
      </w:pPr>
      <w:r w:rsidRPr="004408F0">
        <w:rPr>
          <w:rFonts w:ascii="Times New Roman" w:hAnsi="Times New Roman"/>
          <w:sz w:val="24"/>
        </w:rPr>
        <w:t>(МБОУ г. Иркутска СОШ № 17)</w:t>
      </w:r>
    </w:p>
    <w:p w:rsidR="000A1086" w:rsidRDefault="000A1086" w:rsidP="0091590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60BE7" w:rsidRDefault="00A60BE7" w:rsidP="0091590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BE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60BE7" w:rsidRDefault="00A60BE7" w:rsidP="0091590E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 w:rsidR="00F91373">
        <w:rPr>
          <w:rFonts w:ascii="Times New Roman" w:hAnsi="Times New Roman" w:cs="Times New Roman"/>
          <w:sz w:val="28"/>
          <w:szCs w:val="28"/>
        </w:rPr>
        <w:t>, утвержденным Приказом Министерства просвещения РФ от 20.02.2020г. №59</w:t>
      </w:r>
      <w:r w:rsidR="00AC420B">
        <w:rPr>
          <w:rFonts w:ascii="Times New Roman" w:hAnsi="Times New Roman" w:cs="Times New Roman"/>
          <w:sz w:val="28"/>
          <w:szCs w:val="28"/>
        </w:rPr>
        <w:t xml:space="preserve">. </w:t>
      </w:r>
      <w:r w:rsidR="00AC420B" w:rsidRPr="00AC420B">
        <w:rPr>
          <w:rFonts w:ascii="Times New Roman" w:hAnsi="Times New Roman" w:cs="Times New Roman"/>
          <w:sz w:val="28"/>
          <w:szCs w:val="28"/>
        </w:rPr>
        <w:t>С целью профилактики незаконного потребления обучающимися наркотических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средств и психотропных веществ, во исполнение пункта 1 приказа министерства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здравоохранения Иркутской области и министерства образования Иркутской области</w:t>
      </w:r>
      <w:r w:rsidR="00AC420B">
        <w:rPr>
          <w:rFonts w:ascii="Times New Roman" w:hAnsi="Times New Roman" w:cs="Times New Roman"/>
          <w:sz w:val="28"/>
          <w:szCs w:val="28"/>
        </w:rPr>
        <w:t xml:space="preserve"> 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от 27 июля 2021 года </w:t>
      </w:r>
      <w:r w:rsidR="00AC420B">
        <w:rPr>
          <w:rFonts w:ascii="Times New Roman" w:hAnsi="Times New Roman" w:cs="Times New Roman"/>
          <w:sz w:val="28"/>
          <w:szCs w:val="28"/>
        </w:rPr>
        <w:t>№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15-мпр, </w:t>
      </w:r>
      <w:r w:rsidR="00AC420B">
        <w:rPr>
          <w:rFonts w:ascii="Times New Roman" w:hAnsi="Times New Roman" w:cs="Times New Roman"/>
          <w:sz w:val="28"/>
          <w:szCs w:val="28"/>
        </w:rPr>
        <w:t>№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49-мпр «Об утверждении Порядка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межведомственного взаимодействия при проведении социально-психологического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 xml:space="preserve">тестирования и профилактических медицинских </w:t>
      </w:r>
      <w:proofErr w:type="gramStart"/>
      <w:r w:rsidR="00AC420B" w:rsidRPr="00AC420B">
        <w:rPr>
          <w:rFonts w:ascii="Times New Roman" w:hAnsi="Times New Roman" w:cs="Times New Roman"/>
          <w:sz w:val="28"/>
          <w:szCs w:val="28"/>
        </w:rPr>
        <w:t>осмотров</w:t>
      </w:r>
      <w:proofErr w:type="gramEnd"/>
      <w:r w:rsidR="00AC420B" w:rsidRPr="00AC420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в общеобразовательных организациях и профессиональных образовательных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организациях, а также в образовательных организациях высшего образования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в Иркутской области», в соответствии с письмом Регионального оператора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социально-психологического тестирования в Иркутской области Государственного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казенного учреждения Иркутской области «Центр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психолого-педагогической, медицинской и социальной помощи, профилактики,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реабилитации и коррекции» (далее – Региональный оператор)</w:t>
      </w:r>
      <w:r w:rsidR="00AC420B">
        <w:rPr>
          <w:rFonts w:ascii="Times New Roman" w:hAnsi="Times New Roman" w:cs="Times New Roman"/>
          <w:sz w:val="28"/>
          <w:szCs w:val="28"/>
        </w:rPr>
        <w:t>.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20B">
        <w:rPr>
          <w:rFonts w:ascii="Times New Roman" w:hAnsi="Times New Roman" w:cs="Times New Roman"/>
          <w:sz w:val="28"/>
          <w:szCs w:val="28"/>
        </w:rPr>
        <w:t>О</w:t>
      </w:r>
      <w:r w:rsidR="00AC420B" w:rsidRPr="00AC420B">
        <w:rPr>
          <w:rFonts w:ascii="Times New Roman" w:hAnsi="Times New Roman" w:cs="Times New Roman"/>
          <w:sz w:val="28"/>
          <w:szCs w:val="28"/>
        </w:rPr>
        <w:t>т 25 августа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 xml:space="preserve">2023 года </w:t>
      </w:r>
      <w:r w:rsidR="00AC420B">
        <w:rPr>
          <w:rFonts w:ascii="Times New Roman" w:hAnsi="Times New Roman" w:cs="Times New Roman"/>
          <w:sz w:val="28"/>
          <w:szCs w:val="28"/>
        </w:rPr>
        <w:t>№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05-23/164 «О подготовке к проведению социально-психологического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тестирования обучающихся в образовательных организациях, распложенных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на территории Иркутской облас</w:t>
      </w:r>
      <w:r w:rsidR="00AC420B">
        <w:rPr>
          <w:rFonts w:ascii="Times New Roman" w:hAnsi="Times New Roman" w:cs="Times New Roman"/>
          <w:sz w:val="28"/>
          <w:szCs w:val="28"/>
        </w:rPr>
        <w:t>ти, в 2023 – 2024 учебном году».</w:t>
      </w:r>
      <w:proofErr w:type="gramEnd"/>
      <w:r w:rsidR="00AC420B" w:rsidRPr="00AC420B">
        <w:rPr>
          <w:rFonts w:ascii="Times New Roman" w:hAnsi="Times New Roman" w:cs="Times New Roman"/>
          <w:sz w:val="28"/>
          <w:szCs w:val="28"/>
        </w:rPr>
        <w:t xml:space="preserve"> </w:t>
      </w:r>
      <w:r w:rsidR="00AC420B">
        <w:rPr>
          <w:rFonts w:ascii="Times New Roman" w:hAnsi="Times New Roman" w:cs="Times New Roman"/>
          <w:sz w:val="28"/>
          <w:szCs w:val="28"/>
        </w:rPr>
        <w:t>Р</w:t>
      </w:r>
      <w:r w:rsidR="00AC420B" w:rsidRPr="00AC420B">
        <w:rPr>
          <w:rFonts w:ascii="Times New Roman" w:hAnsi="Times New Roman" w:cs="Times New Roman"/>
          <w:sz w:val="28"/>
          <w:szCs w:val="28"/>
        </w:rPr>
        <w:t>уководствуясь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 xml:space="preserve">Положением </w:t>
      </w:r>
      <w:r w:rsidR="00AC420B">
        <w:rPr>
          <w:rFonts w:ascii="Times New Roman" w:hAnsi="Times New Roman" w:cs="Times New Roman"/>
          <w:sz w:val="28"/>
          <w:szCs w:val="28"/>
        </w:rPr>
        <w:t>департамента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образования комитета по социальной политике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>и культуре администрации города Иркутска, утвержденным решением Думы</w:t>
      </w:r>
      <w:r w:rsidR="00AC420B" w:rsidRPr="00AC420B">
        <w:rPr>
          <w:rFonts w:ascii="Times New Roman" w:hAnsi="Times New Roman" w:cs="Times New Roman"/>
          <w:sz w:val="28"/>
          <w:szCs w:val="28"/>
        </w:rPr>
        <w:br/>
        <w:t xml:space="preserve">города Иркутска от 27 мая 2011 года </w:t>
      </w:r>
      <w:r w:rsidR="00AC420B">
        <w:rPr>
          <w:rFonts w:ascii="Times New Roman" w:hAnsi="Times New Roman" w:cs="Times New Roman"/>
          <w:sz w:val="28"/>
          <w:szCs w:val="28"/>
        </w:rPr>
        <w:t>№</w:t>
      </w:r>
      <w:r w:rsidR="00AC420B" w:rsidRPr="00AC420B">
        <w:rPr>
          <w:rFonts w:ascii="Times New Roman" w:hAnsi="Times New Roman" w:cs="Times New Roman"/>
          <w:sz w:val="28"/>
          <w:szCs w:val="28"/>
        </w:rPr>
        <w:t xml:space="preserve"> 005-20-230344/1</w:t>
      </w:r>
      <w:r w:rsidR="00F91373">
        <w:rPr>
          <w:rFonts w:ascii="Times New Roman" w:hAnsi="Times New Roman" w:cs="Times New Roman"/>
          <w:sz w:val="28"/>
          <w:szCs w:val="28"/>
        </w:rPr>
        <w:t xml:space="preserve">, в </w:t>
      </w:r>
      <w:r w:rsidR="00F91373" w:rsidRPr="00F91373">
        <w:rPr>
          <w:rFonts w:ascii="Times New Roman" w:hAnsi="Times New Roman"/>
          <w:sz w:val="28"/>
        </w:rPr>
        <w:t>МБОУ г. Иркутска СОШ № 17 были получены следующие результаты</w:t>
      </w:r>
      <w:r w:rsidR="00F91373">
        <w:rPr>
          <w:rFonts w:ascii="Times New Roman" w:hAnsi="Times New Roman"/>
          <w:sz w:val="28"/>
        </w:rPr>
        <w:t>:</w:t>
      </w:r>
    </w:p>
    <w:p w:rsidR="00F91373" w:rsidRDefault="00F91373" w:rsidP="0091590E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обучающихся, подлежащих социально-психологическому тестированию – 100%</w:t>
      </w:r>
      <w:r w:rsidR="00BD6753">
        <w:rPr>
          <w:rFonts w:ascii="Times New Roman" w:hAnsi="Times New Roman" w:cs="Times New Roman"/>
          <w:sz w:val="28"/>
          <w:szCs w:val="28"/>
        </w:rPr>
        <w:t xml:space="preserve"> (учащиеся 7-11 классов – </w:t>
      </w:r>
      <w:r w:rsidR="00ED4C2C">
        <w:rPr>
          <w:rFonts w:ascii="Times New Roman" w:hAnsi="Times New Roman" w:cs="Times New Roman"/>
          <w:sz w:val="28"/>
          <w:szCs w:val="28"/>
        </w:rPr>
        <w:t>221</w:t>
      </w:r>
      <w:r w:rsidR="00BD6753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ED4C2C" w:rsidRDefault="00F91373" w:rsidP="00ED4C2C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обучающихся, принявших участие в социально-психологическом тестировании – </w:t>
      </w:r>
      <w:r w:rsidR="00AC420B">
        <w:rPr>
          <w:rFonts w:ascii="Times New Roman" w:hAnsi="Times New Roman" w:cs="Times New Roman"/>
          <w:sz w:val="28"/>
          <w:szCs w:val="28"/>
        </w:rPr>
        <w:t>9</w:t>
      </w:r>
      <w:r w:rsidR="00ED4C2C">
        <w:rPr>
          <w:rFonts w:ascii="Times New Roman" w:hAnsi="Times New Roman" w:cs="Times New Roman"/>
          <w:sz w:val="28"/>
          <w:szCs w:val="28"/>
        </w:rPr>
        <w:t>8</w:t>
      </w:r>
      <w:r w:rsidR="00AC420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BD6753">
        <w:rPr>
          <w:rFonts w:ascii="Times New Roman" w:hAnsi="Times New Roman" w:cs="Times New Roman"/>
          <w:sz w:val="28"/>
          <w:szCs w:val="28"/>
        </w:rPr>
        <w:t xml:space="preserve"> (учащиеся 7-11 классов – </w:t>
      </w:r>
      <w:r w:rsidR="00AC420B">
        <w:rPr>
          <w:rFonts w:ascii="Times New Roman" w:hAnsi="Times New Roman" w:cs="Times New Roman"/>
          <w:sz w:val="28"/>
          <w:szCs w:val="28"/>
        </w:rPr>
        <w:t>217</w:t>
      </w:r>
      <w:r w:rsidR="00BD6753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ED4C2C">
        <w:rPr>
          <w:rFonts w:ascii="Times New Roman" w:hAnsi="Times New Roman" w:cs="Times New Roman"/>
          <w:sz w:val="28"/>
          <w:szCs w:val="28"/>
        </w:rPr>
        <w:t>.</w:t>
      </w:r>
    </w:p>
    <w:p w:rsidR="00ED4C2C" w:rsidRDefault="00781C40" w:rsidP="00ED4C2C">
      <w:pPr>
        <w:pStyle w:val="a4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C2C">
        <w:rPr>
          <w:rFonts w:ascii="Times New Roman" w:hAnsi="Times New Roman" w:cs="Times New Roman"/>
          <w:sz w:val="28"/>
          <w:szCs w:val="28"/>
        </w:rPr>
        <w:t xml:space="preserve">Количество обучающихся, составивших по результатам социально-психологического тестирования группу </w:t>
      </w:r>
      <w:r w:rsidR="00ED4C2C" w:rsidRPr="00ED4C2C">
        <w:rPr>
          <w:rFonts w:ascii="Times New Roman" w:hAnsi="Times New Roman" w:cs="Times New Roman"/>
          <w:sz w:val="28"/>
          <w:szCs w:val="28"/>
        </w:rPr>
        <w:t xml:space="preserve">с </w:t>
      </w:r>
      <w:r w:rsidR="00ED4C2C" w:rsidRPr="00ED4C2C">
        <w:rPr>
          <w:rFonts w:ascii="Times New Roman" w:hAnsi="Times New Roman" w:cs="Times New Roman"/>
          <w:sz w:val="28"/>
          <w:szCs w:val="28"/>
          <w:u w:val="single"/>
        </w:rPr>
        <w:t>высокой</w:t>
      </w:r>
      <w:r w:rsidR="00ED4C2C" w:rsidRPr="00ED4C2C">
        <w:rPr>
          <w:rFonts w:ascii="Times New Roman" w:hAnsi="Times New Roman" w:cs="Times New Roman"/>
          <w:sz w:val="28"/>
          <w:szCs w:val="28"/>
        </w:rPr>
        <w:t xml:space="preserve"> вероятностью проявлений рискового (в том числе </w:t>
      </w:r>
      <w:proofErr w:type="spellStart"/>
      <w:r w:rsidR="00ED4C2C" w:rsidRPr="00ED4C2C">
        <w:rPr>
          <w:rFonts w:ascii="Times New Roman" w:hAnsi="Times New Roman" w:cs="Times New Roman"/>
          <w:sz w:val="28"/>
          <w:szCs w:val="28"/>
        </w:rPr>
        <w:t>адди</w:t>
      </w:r>
      <w:r w:rsidR="00ED4C2C">
        <w:rPr>
          <w:rFonts w:ascii="Times New Roman" w:hAnsi="Times New Roman" w:cs="Times New Roman"/>
          <w:sz w:val="28"/>
          <w:szCs w:val="28"/>
        </w:rPr>
        <w:t>ктивного</w:t>
      </w:r>
      <w:proofErr w:type="spellEnd"/>
      <w:r w:rsidR="00ED4C2C">
        <w:rPr>
          <w:rFonts w:ascii="Times New Roman" w:hAnsi="Times New Roman" w:cs="Times New Roman"/>
          <w:sz w:val="28"/>
          <w:szCs w:val="28"/>
        </w:rPr>
        <w:t xml:space="preserve">) поведения – 19 чел: </w:t>
      </w:r>
    </w:p>
    <w:p w:rsidR="00ED4C2C" w:rsidRDefault="00ED4C2C" w:rsidP="00ED4C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2C">
        <w:rPr>
          <w:rFonts w:ascii="Times New Roman" w:hAnsi="Times New Roman" w:cs="Times New Roman"/>
          <w:sz w:val="28"/>
          <w:szCs w:val="28"/>
        </w:rPr>
        <w:t xml:space="preserve">8.6 % от общего количества лиц, подлежащих СПТ; </w:t>
      </w:r>
    </w:p>
    <w:p w:rsidR="00ED4C2C" w:rsidRPr="00ED4C2C" w:rsidRDefault="00ED4C2C" w:rsidP="00ED4C2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C2C">
        <w:rPr>
          <w:rFonts w:ascii="Times New Roman" w:hAnsi="Times New Roman" w:cs="Times New Roman"/>
          <w:sz w:val="28"/>
          <w:szCs w:val="28"/>
        </w:rPr>
        <w:t>8.8 % от числа обучающихся, принявших участие в тестировании)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1C40" w:rsidRDefault="00781C40" w:rsidP="0091590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полученными результатами, в период с января по май 202</w:t>
      </w:r>
      <w:r w:rsidR="00ED4C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с обучающимися, составившими по результатам </w:t>
      </w:r>
      <w:r w:rsidR="00AC420B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оциально-психологического тестирования</w:t>
      </w:r>
      <w:r w:rsidR="00AC420B">
        <w:rPr>
          <w:rFonts w:ascii="Times New Roman" w:hAnsi="Times New Roman" w:cs="Times New Roman"/>
          <w:sz w:val="28"/>
          <w:szCs w:val="28"/>
        </w:rPr>
        <w:t xml:space="preserve"> 202</w:t>
      </w:r>
      <w:r w:rsidR="00ED4C2C">
        <w:rPr>
          <w:rFonts w:ascii="Times New Roman" w:hAnsi="Times New Roman" w:cs="Times New Roman"/>
          <w:sz w:val="28"/>
          <w:szCs w:val="28"/>
        </w:rPr>
        <w:t>4</w:t>
      </w:r>
      <w:r w:rsidR="00AC420B">
        <w:rPr>
          <w:rFonts w:ascii="Times New Roman" w:hAnsi="Times New Roman" w:cs="Times New Roman"/>
          <w:sz w:val="28"/>
          <w:szCs w:val="28"/>
        </w:rPr>
        <w:t>-202</w:t>
      </w:r>
      <w:r w:rsidR="00ED4C2C">
        <w:rPr>
          <w:rFonts w:ascii="Times New Roman" w:hAnsi="Times New Roman" w:cs="Times New Roman"/>
          <w:sz w:val="28"/>
          <w:szCs w:val="28"/>
        </w:rPr>
        <w:t>5</w:t>
      </w:r>
      <w:r w:rsidR="00AC420B">
        <w:rPr>
          <w:rFonts w:ascii="Times New Roman" w:hAnsi="Times New Roman" w:cs="Times New Roman"/>
          <w:sz w:val="28"/>
          <w:szCs w:val="28"/>
        </w:rPr>
        <w:t xml:space="preserve"> уч. года»</w:t>
      </w:r>
      <w:r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ED4C2C">
        <w:rPr>
          <w:rFonts w:ascii="Times New Roman" w:hAnsi="Times New Roman" w:cs="Times New Roman"/>
          <w:sz w:val="28"/>
          <w:szCs w:val="28"/>
        </w:rPr>
        <w:t>высокой и высочайшей</w:t>
      </w:r>
      <w:r>
        <w:rPr>
          <w:rFonts w:ascii="Times New Roman" w:hAnsi="Times New Roman" w:cs="Times New Roman"/>
          <w:sz w:val="28"/>
          <w:szCs w:val="28"/>
        </w:rPr>
        <w:t xml:space="preserve"> вероятности вовлечения в зависимое поведение,</w:t>
      </w:r>
      <w:r w:rsidR="00ED4C2C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20B">
        <w:rPr>
          <w:rFonts w:ascii="Times New Roman" w:hAnsi="Times New Roman" w:cs="Times New Roman"/>
          <w:sz w:val="28"/>
          <w:szCs w:val="28"/>
        </w:rPr>
        <w:t>проводи</w:t>
      </w:r>
      <w:r w:rsidR="00ED4C2C">
        <w:rPr>
          <w:rFonts w:ascii="Times New Roman" w:hAnsi="Times New Roman" w:cs="Times New Roman"/>
          <w:sz w:val="28"/>
          <w:szCs w:val="28"/>
        </w:rPr>
        <w:t>ться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профилактическая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1373" w:rsidRDefault="00781C40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C40">
        <w:rPr>
          <w:rFonts w:ascii="Times New Roman" w:hAnsi="Times New Roman" w:cs="Times New Roman"/>
          <w:sz w:val="28"/>
          <w:szCs w:val="28"/>
        </w:rPr>
        <w:t>формирование здоровых установок</w:t>
      </w:r>
      <w:r>
        <w:rPr>
          <w:rFonts w:ascii="Times New Roman" w:hAnsi="Times New Roman" w:cs="Times New Roman"/>
          <w:sz w:val="28"/>
          <w:szCs w:val="28"/>
        </w:rPr>
        <w:t xml:space="preserve"> и навыков ответственного поведения, снижающих вероятность приобщения детей и подростков к употреблению психоактивных веществ;</w:t>
      </w:r>
    </w:p>
    <w:p w:rsidR="00781C40" w:rsidRDefault="00781C40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гармонично </w:t>
      </w:r>
      <w:r w:rsidR="0091590E">
        <w:rPr>
          <w:rFonts w:ascii="Times New Roman" w:hAnsi="Times New Roman" w:cs="Times New Roman"/>
          <w:sz w:val="28"/>
          <w:szCs w:val="28"/>
        </w:rPr>
        <w:t>развитой, здоровой личности, стойкой к жизненным трудностям и проблемам;</w:t>
      </w:r>
    </w:p>
    <w:p w:rsidR="0091590E" w:rsidRPr="00781C40" w:rsidRDefault="0091590E" w:rsidP="0091590E">
      <w:pPr>
        <w:pStyle w:val="a4"/>
        <w:numPr>
          <w:ilvl w:val="0"/>
          <w:numId w:val="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условий, обеспечивающих формирование основ сохранения здоровья, формирования мотивации к активному и здоровому образу жизни (ЗОЖ).</w:t>
      </w:r>
    </w:p>
    <w:sectPr w:rsidR="0091590E" w:rsidRPr="00781C40" w:rsidSect="0091590E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38B7"/>
    <w:multiLevelType w:val="hybridMultilevel"/>
    <w:tmpl w:val="E6862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9107A1"/>
    <w:multiLevelType w:val="hybridMultilevel"/>
    <w:tmpl w:val="B816D7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C53B50"/>
    <w:multiLevelType w:val="hybridMultilevel"/>
    <w:tmpl w:val="6ED4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C6B19"/>
    <w:multiLevelType w:val="hybridMultilevel"/>
    <w:tmpl w:val="DD767E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E7"/>
    <w:rsid w:val="000A1086"/>
    <w:rsid w:val="00781C40"/>
    <w:rsid w:val="0091590E"/>
    <w:rsid w:val="00A60BE7"/>
    <w:rsid w:val="00AC420B"/>
    <w:rsid w:val="00BD6753"/>
    <w:rsid w:val="00ED4C2C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9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B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9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ОборинаОС</dc:creator>
  <cp:lastModifiedBy>Оборина Ольга Сергеевна</cp:lastModifiedBy>
  <cp:revision>3</cp:revision>
  <dcterms:created xsi:type="dcterms:W3CDTF">2024-05-15T00:35:00Z</dcterms:created>
  <dcterms:modified xsi:type="dcterms:W3CDTF">2024-11-11T09:15:00Z</dcterms:modified>
</cp:coreProperties>
</file>